
<file path=[Content_Types].xml><?xml version="1.0" encoding="utf-8"?>
<Types xmlns="http://schemas.openxmlformats.org/package/2006/content-types">
  <Default Extension="png" ContentType="image/png"/>
  <Default Extension="svg" ContentType="image/svg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E2671" w:rsidRDefault="00FE2671" w:rsidP="00B275B3">
      <w:pPr>
        <w:spacing w:after="0"/>
        <w:sectPr w:rsidR="00FE2671" w:rsidSect="005C4E6A">
          <w:headerReference w:type="default" r:id="rId8"/>
          <w:footerReference w:type="default" r:id="rId9"/>
          <w:headerReference w:type="first" r:id="rId10"/>
          <w:footerReference w:type="first" r:id="rId11"/>
          <w:type w:val="continuous"/>
          <w:pgSz w:w="11906" w:h="16838" w:code="9"/>
          <w:pgMar w:top="4593" w:right="1134" w:bottom="2268" w:left="1418" w:header="0" w:footer="397" w:gutter="0"/>
          <w:cols w:space="708"/>
          <w:titlePg/>
          <w:docGrid w:linePitch="360"/>
        </w:sectPr>
      </w:pPr>
    </w:p>
    <w:p w:rsidR="00D47D35" w:rsidRPr="00A374A0" w:rsidRDefault="00B67517" w:rsidP="00D47D35">
      <w:pPr>
        <w:pStyle w:val="FlietextRechtsbndig"/>
        <w:rPr>
          <w:sz w:val="24"/>
          <w:szCs w:val="24"/>
        </w:rPr>
      </w:pPr>
      <w:r w:rsidRPr="00A374A0">
        <w:rPr>
          <w:sz w:val="24"/>
          <w:szCs w:val="24"/>
        </w:rPr>
        <w:t>Hennigsdorf</w:t>
      </w:r>
      <w:r w:rsidR="00A20037">
        <w:rPr>
          <w:sz w:val="24"/>
          <w:szCs w:val="24"/>
        </w:rPr>
        <w:t xml:space="preserve">, </w:t>
      </w:r>
      <w:r w:rsidR="000C6197">
        <w:rPr>
          <w:sz w:val="24"/>
          <w:szCs w:val="24"/>
        </w:rPr>
        <w:t>15</w:t>
      </w:r>
      <w:r w:rsidR="00D722C1">
        <w:rPr>
          <w:sz w:val="24"/>
          <w:szCs w:val="24"/>
        </w:rPr>
        <w:t>.01.2026</w:t>
      </w:r>
    </w:p>
    <w:p w:rsidR="00FE2671" w:rsidRDefault="00FE2671" w:rsidP="00D47D35">
      <w:pPr>
        <w:pStyle w:val="FlietextRechtsbndig"/>
      </w:pPr>
    </w:p>
    <w:p w:rsidR="00A20037" w:rsidRPr="004803B6" w:rsidRDefault="000C6197" w:rsidP="00A20037">
      <w:pPr>
        <w:rPr>
          <w:rFonts w:ascii="Minion Pro" w:hAnsi="Minion Pro"/>
          <w:sz w:val="48"/>
          <w:szCs w:val="48"/>
        </w:rPr>
      </w:pPr>
      <w:r>
        <w:rPr>
          <w:rFonts w:ascii="Minion Pro" w:hAnsi="Minion Pro"/>
          <w:sz w:val="48"/>
          <w:szCs w:val="48"/>
        </w:rPr>
        <w:t>Mehr als eine Million Euro für Nord</w:t>
      </w:r>
    </w:p>
    <w:p w:rsidR="00A20037" w:rsidRPr="00F428F8" w:rsidRDefault="000C6197" w:rsidP="00A20037">
      <w:pPr>
        <w:rPr>
          <w:rFonts w:ascii="Minion Pro" w:hAnsi="Minion Pro"/>
          <w:i/>
          <w:sz w:val="28"/>
          <w:szCs w:val="28"/>
        </w:rPr>
      </w:pPr>
      <w:r>
        <w:rPr>
          <w:rFonts w:ascii="Minion Pro" w:hAnsi="Minion Pro"/>
          <w:i/>
          <w:sz w:val="28"/>
          <w:szCs w:val="28"/>
        </w:rPr>
        <w:t>Hennigsdorfer Stadtteil erhält in den nächsten Jahren große Frischekur</w:t>
      </w:r>
    </w:p>
    <w:p w:rsidR="000C6197" w:rsidRPr="000C6197" w:rsidRDefault="00A20037" w:rsidP="000C6197">
      <w:pPr>
        <w:pStyle w:val="StandardWeb"/>
        <w:shd w:val="clear" w:color="auto" w:fill="FFFFFF"/>
        <w:spacing w:before="0" w:beforeAutospacing="0" w:after="180" w:afterAutospacing="0"/>
        <w:textAlignment w:val="baseline"/>
        <w:rPr>
          <w:rFonts w:ascii="Minion Pro" w:hAnsi="Minion Pro"/>
        </w:rPr>
      </w:pPr>
      <w:r w:rsidRPr="0016214F">
        <w:rPr>
          <w:rFonts w:ascii="Minion Pro" w:hAnsi="Minion Pro" w:cs="Helvetica"/>
          <w:b/>
        </w:rPr>
        <w:t>Hennigsdorf</w:t>
      </w:r>
      <w:r w:rsidR="004433FB" w:rsidRPr="0016214F">
        <w:rPr>
          <w:rFonts w:ascii="Minion Pro" w:hAnsi="Minion Pro" w:cs="Helvetica"/>
          <w:b/>
        </w:rPr>
        <w:t>.</w:t>
      </w:r>
      <w:r w:rsidR="004433FB" w:rsidRPr="00715C83">
        <w:rPr>
          <w:rFonts w:ascii="Minion Pro" w:hAnsi="Minion Pro" w:cs="Helvetica"/>
          <w:b/>
          <w:color w:val="404040"/>
        </w:rPr>
        <w:t xml:space="preserve"> </w:t>
      </w:r>
      <w:r w:rsidR="002D6960" w:rsidRPr="00715C83">
        <w:rPr>
          <w:rFonts w:ascii="Minion Pro" w:hAnsi="Minion Pro" w:cs="Helvetica"/>
          <w:b/>
          <w:color w:val="404040"/>
        </w:rPr>
        <w:t xml:space="preserve"> </w:t>
      </w:r>
      <w:r w:rsidR="0032709D" w:rsidRPr="0032709D">
        <w:rPr>
          <w:rFonts w:ascii="Minion Pro" w:hAnsi="Minion Pro" w:cs="Helvetica"/>
        </w:rPr>
        <w:t>Gute</w:t>
      </w:r>
      <w:r w:rsidR="0032709D" w:rsidRPr="0032709D">
        <w:rPr>
          <w:rFonts w:ascii="Minion Pro" w:hAnsi="Minion Pro" w:cs="Helvetica"/>
          <w:b/>
        </w:rPr>
        <w:t xml:space="preserve"> </w:t>
      </w:r>
      <w:r w:rsidR="000C6197" w:rsidRPr="0032709D">
        <w:rPr>
          <w:rFonts w:ascii="Minion Pro" w:hAnsi="Minion Pro" w:cs="Helvetica"/>
        </w:rPr>
        <w:t>S</w:t>
      </w:r>
      <w:r w:rsidR="000C6197" w:rsidRPr="000C6197">
        <w:rPr>
          <w:rFonts w:ascii="Minion Pro" w:hAnsi="Minion Pro" w:cs="Helvetica"/>
        </w:rPr>
        <w:t xml:space="preserve">timmung herrscht in der </w:t>
      </w:r>
      <w:proofErr w:type="spellStart"/>
      <w:r w:rsidR="000C6197" w:rsidRPr="000C6197">
        <w:rPr>
          <w:rFonts w:ascii="Minion Pro" w:hAnsi="Minion Pro" w:cs="Helvetica"/>
        </w:rPr>
        <w:t>Hradeker</w:t>
      </w:r>
      <w:proofErr w:type="spellEnd"/>
      <w:r w:rsidR="000C6197" w:rsidRPr="000C6197">
        <w:rPr>
          <w:rFonts w:ascii="Minion Pro" w:hAnsi="Minion Pro" w:cs="Helvetica"/>
        </w:rPr>
        <w:t xml:space="preserve"> Straße 11a in Hennigsdorf Nord eigentlich immer. Viele Gruppen treffen sich, das Quartiersmanagement berät fragende Bürgerinnen und Bürger</w:t>
      </w:r>
      <w:r w:rsidR="0032709D">
        <w:rPr>
          <w:rFonts w:ascii="Minion Pro" w:hAnsi="Minion Pro" w:cs="Helvetica"/>
        </w:rPr>
        <w:t xml:space="preserve"> und alle Protagonisten im Kiez</w:t>
      </w:r>
      <w:r w:rsidR="000C6197" w:rsidRPr="000C6197">
        <w:rPr>
          <w:rFonts w:ascii="Minion Pro" w:hAnsi="Minion Pro" w:cs="Helvetica"/>
        </w:rPr>
        <w:t xml:space="preserve">. Nun schaute auch der Brandenburger Minister </w:t>
      </w:r>
      <w:r w:rsidR="000C6197" w:rsidRPr="000C6197">
        <w:rPr>
          <w:rFonts w:ascii="Minion Pro" w:hAnsi="Minion Pro"/>
        </w:rPr>
        <w:t xml:space="preserve">für Infrastruktur und Landesplanung, Detlef </w:t>
      </w:r>
      <w:proofErr w:type="spellStart"/>
      <w:r w:rsidR="000C6197" w:rsidRPr="000C6197">
        <w:rPr>
          <w:rFonts w:ascii="Minion Pro" w:hAnsi="Minion Pro"/>
        </w:rPr>
        <w:t>Tabbert</w:t>
      </w:r>
      <w:proofErr w:type="spellEnd"/>
      <w:r w:rsidR="000C6197" w:rsidRPr="000C6197">
        <w:rPr>
          <w:rFonts w:ascii="Minion Pro" w:hAnsi="Minion Pro"/>
        </w:rPr>
        <w:t xml:space="preserve">, vorbei. Nicht ohne einen großen Scheck mitzubringen. Er übergab </w:t>
      </w:r>
      <w:r w:rsidR="0032709D">
        <w:rPr>
          <w:rFonts w:ascii="Minion Pro" w:hAnsi="Minion Pro"/>
        </w:rPr>
        <w:t xml:space="preserve">symbolisch </w:t>
      </w:r>
      <w:r w:rsidR="000C6197" w:rsidRPr="000C6197">
        <w:rPr>
          <w:rFonts w:ascii="Minion Pro" w:hAnsi="Minion Pro"/>
        </w:rPr>
        <w:t xml:space="preserve">1,17 Millionen Euro aus Bundes- und Landesmitteln aus dem Programm </w:t>
      </w:r>
      <w:r w:rsidR="000C6197" w:rsidRPr="000C6197">
        <w:rPr>
          <w:rFonts w:ascii="Minion Pro" w:hAnsi="Minion Pro"/>
        </w:rPr>
        <w:t>„Wachstum und nachhaltige Erneuerung“</w:t>
      </w:r>
      <w:r w:rsidR="000C6197" w:rsidRPr="000C6197">
        <w:rPr>
          <w:rFonts w:ascii="Minion Pro" w:hAnsi="Minion Pro"/>
        </w:rPr>
        <w:t xml:space="preserve">. Zu allen Investitionen kommt </w:t>
      </w:r>
      <w:r w:rsidR="0032709D">
        <w:rPr>
          <w:rFonts w:ascii="Minion Pro" w:hAnsi="Minion Pro"/>
        </w:rPr>
        <w:t xml:space="preserve">künftig </w:t>
      </w:r>
      <w:r w:rsidR="000C6197" w:rsidRPr="000C6197">
        <w:rPr>
          <w:rFonts w:ascii="Minion Pro" w:hAnsi="Minion Pro"/>
        </w:rPr>
        <w:t>ein Drittel städtische Förderung hinzu.</w:t>
      </w:r>
    </w:p>
    <w:p w:rsidR="000C6197" w:rsidRPr="000C6197" w:rsidRDefault="0032709D" w:rsidP="000C6197">
      <w:pPr>
        <w:pStyle w:val="StandardWeb"/>
        <w:shd w:val="clear" w:color="auto" w:fill="FFFFFF"/>
        <w:spacing w:before="0" w:beforeAutospacing="0" w:after="180" w:afterAutospacing="0"/>
        <w:textAlignment w:val="baseline"/>
        <w:rPr>
          <w:rFonts w:ascii="Minion Pro" w:hAnsi="Minion Pro"/>
        </w:rPr>
      </w:pPr>
      <w:r>
        <w:rPr>
          <w:rFonts w:ascii="Minion Pro" w:hAnsi="Minion Pro"/>
        </w:rPr>
        <w:t xml:space="preserve">Hennigsdorfs </w:t>
      </w:r>
      <w:r w:rsidR="000C6197" w:rsidRPr="000C6197">
        <w:rPr>
          <w:rFonts w:ascii="Minion Pro" w:hAnsi="Minion Pro"/>
        </w:rPr>
        <w:t>Bürgermeister Thomas Günther und die Fachbereichsleiterin für Stadtentwicklung, Petra Simon, nahmen den Scheck entgegen. Nachdem die</w:t>
      </w:r>
      <w:r w:rsidR="000C6197" w:rsidRPr="000C6197">
        <w:rPr>
          <w:rFonts w:ascii="Minion Pro" w:hAnsi="Minion Pro"/>
        </w:rPr>
        <w:t xml:space="preserve"> Wohnungsgenossenschaft Hennigsdorf WGH </w:t>
      </w:r>
      <w:r w:rsidR="000C6197" w:rsidRPr="000C6197">
        <w:rPr>
          <w:rFonts w:ascii="Minion Pro" w:hAnsi="Minion Pro"/>
        </w:rPr>
        <w:t xml:space="preserve">den Wohnhof 4 </w:t>
      </w:r>
      <w:r w:rsidR="000C6197" w:rsidRPr="000C6197">
        <w:rPr>
          <w:rFonts w:ascii="Minion Pro" w:hAnsi="Minion Pro"/>
        </w:rPr>
        <w:t xml:space="preserve">zwischen Rigaer Straße und </w:t>
      </w:r>
      <w:proofErr w:type="spellStart"/>
      <w:r w:rsidR="000C6197" w:rsidRPr="000C6197">
        <w:rPr>
          <w:rFonts w:ascii="Minion Pro" w:hAnsi="Minion Pro"/>
        </w:rPr>
        <w:t>Alsdorfer</w:t>
      </w:r>
      <w:proofErr w:type="spellEnd"/>
      <w:r w:rsidR="000C6197" w:rsidRPr="000C6197">
        <w:rPr>
          <w:rFonts w:ascii="Minion Pro" w:hAnsi="Minion Pro"/>
        </w:rPr>
        <w:t xml:space="preserve"> Straße </w:t>
      </w:r>
      <w:r w:rsidR="000C6197" w:rsidRPr="000C6197">
        <w:rPr>
          <w:rFonts w:ascii="Minion Pro" w:hAnsi="Minion Pro"/>
        </w:rPr>
        <w:t xml:space="preserve">saniert hatte, begann im Herbst die Neugestaltung </w:t>
      </w:r>
      <w:r w:rsidR="000C6197" w:rsidRPr="000C6197">
        <w:rPr>
          <w:rFonts w:ascii="Minion Pro" w:hAnsi="Minion Pro"/>
        </w:rPr>
        <w:t>des Wohnhofs 2 der Hennigsdorfer Wohnungsbaugesellschaft HWB an der Rigaer Straße. D</w:t>
      </w:r>
      <w:r w:rsidR="000C6197" w:rsidRPr="000C6197">
        <w:rPr>
          <w:rFonts w:ascii="Minion Pro" w:hAnsi="Minion Pro"/>
        </w:rPr>
        <w:t>ies</w:t>
      </w:r>
      <w:r w:rsidR="000C6197" w:rsidRPr="000C6197">
        <w:rPr>
          <w:rFonts w:ascii="Minion Pro" w:hAnsi="Minion Pro"/>
        </w:rPr>
        <w:t xml:space="preserve">er Wohnhof 2 wird zusätzlich über das KFW-Programm Natürlicher Klimaschutz in Kommunen für besonders biodiversitätsfördernde Maßnahmen unterstützt. </w:t>
      </w:r>
      <w:r w:rsidR="000C6197" w:rsidRPr="000C6197">
        <w:rPr>
          <w:rFonts w:ascii="Minion Pro" w:hAnsi="Minion Pro"/>
        </w:rPr>
        <w:t>Dafür</w:t>
      </w:r>
      <w:r w:rsidR="000C6197" w:rsidRPr="000C6197">
        <w:rPr>
          <w:rFonts w:ascii="Minion Pro" w:hAnsi="Minion Pro"/>
        </w:rPr>
        <w:t xml:space="preserve"> erhielt die Stadt einen Zuwendungsbescheid im Oktober 2024 über 253.012,80 Euro.</w:t>
      </w:r>
    </w:p>
    <w:p w:rsidR="000C6197" w:rsidRDefault="000C6197" w:rsidP="001F2B1F">
      <w:pPr>
        <w:pStyle w:val="StandardWeb"/>
        <w:shd w:val="clear" w:color="auto" w:fill="FFFFFF"/>
        <w:spacing w:before="0" w:beforeAutospacing="0" w:after="180" w:afterAutospacing="0"/>
        <w:textAlignment w:val="baseline"/>
        <w:rPr>
          <w:rFonts w:ascii="Minion Pro" w:hAnsi="Minion Pro" w:cs="Helvetica"/>
        </w:rPr>
      </w:pPr>
      <w:r>
        <w:rPr>
          <w:rFonts w:ascii="Minion Pro" w:hAnsi="Minion Pro" w:cs="Helvetica"/>
        </w:rPr>
        <w:t>„</w:t>
      </w:r>
      <w:r w:rsidR="0032709D">
        <w:rPr>
          <w:rFonts w:ascii="Minion Pro" w:hAnsi="Minion Pro" w:cs="Helvetica"/>
        </w:rPr>
        <w:t xml:space="preserve">In Nord leben 4.700 Menschen. Das ist etwa jeder sechste Einwohner unserer Stadt. </w:t>
      </w:r>
      <w:r>
        <w:rPr>
          <w:rFonts w:ascii="Minion Pro" w:hAnsi="Minion Pro" w:cs="Helvetica"/>
        </w:rPr>
        <w:t xml:space="preserve">Wir </w:t>
      </w:r>
      <w:r w:rsidR="0032709D">
        <w:rPr>
          <w:rFonts w:ascii="Minion Pro" w:hAnsi="Minion Pro" w:cs="Helvetica"/>
        </w:rPr>
        <w:t>sorgen gemeinsam mit den beiden großen Vermietungsgesellschaften dafür</w:t>
      </w:r>
      <w:r>
        <w:rPr>
          <w:rFonts w:ascii="Minion Pro" w:hAnsi="Minion Pro" w:cs="Helvetica"/>
        </w:rPr>
        <w:t>, dass die Aufwertung des Stadtteils</w:t>
      </w:r>
      <w:r w:rsidR="0032709D">
        <w:rPr>
          <w:rFonts w:ascii="Minion Pro" w:hAnsi="Minion Pro" w:cs="Helvetica"/>
        </w:rPr>
        <w:t xml:space="preserve"> erfolgen kann und Nord lebenswert für alle Generationen ist und bleibt. Diese Gelder geben der Quartiersentwicklung, an der zahlreiche Einwohnerinnen und Einwohner mit ihren Ideen mitgewirkt haben, einen richtigen Schub“, </w:t>
      </w:r>
      <w:r w:rsidR="00DD155E">
        <w:rPr>
          <w:rFonts w:ascii="Minion Pro" w:hAnsi="Minion Pro" w:cs="Helvetica"/>
        </w:rPr>
        <w:t>freute sich</w:t>
      </w:r>
      <w:r w:rsidR="0032709D">
        <w:rPr>
          <w:rFonts w:ascii="Minion Pro" w:hAnsi="Minion Pro" w:cs="Helvetica"/>
        </w:rPr>
        <w:t xml:space="preserve"> Bürgermeister Thomas Günther. Er dankte außerdem ausdrücklich der HWB und WGH für ihr Engagement in Nord.</w:t>
      </w:r>
    </w:p>
    <w:p w:rsidR="0032709D" w:rsidRDefault="0032709D" w:rsidP="001F2B1F">
      <w:pPr>
        <w:pStyle w:val="StandardWeb"/>
        <w:shd w:val="clear" w:color="auto" w:fill="FFFFFF"/>
        <w:spacing w:before="0" w:beforeAutospacing="0" w:after="180" w:afterAutospacing="0"/>
        <w:textAlignment w:val="baseline"/>
        <w:rPr>
          <w:rFonts w:ascii="Minion Pro" w:hAnsi="Minion Pro" w:cs="Helvetica"/>
        </w:rPr>
      </w:pPr>
      <w:r>
        <w:rPr>
          <w:rFonts w:ascii="Minion Pro" w:hAnsi="Minion Pro" w:cs="Helvetica"/>
        </w:rPr>
        <w:lastRenderedPageBreak/>
        <w:t>Petra Simon berichtete von den bevorstehenden Vorhaben. Das Quartiersentwicklungskonzept, das die Stadtverordnetenversammlung Hennigsdorf Ende 2023 beschlossen hatte, umfasst mehr als 90 Einzelmaßnahmen. Die Fördermittel sollen nun vor allem d</w:t>
      </w:r>
      <w:r w:rsidR="00DD155E">
        <w:rPr>
          <w:rFonts w:ascii="Minion Pro" w:hAnsi="Minion Pro" w:cs="Helvetica"/>
        </w:rPr>
        <w:t>er</w:t>
      </w:r>
      <w:r>
        <w:rPr>
          <w:rFonts w:ascii="Minion Pro" w:hAnsi="Minion Pro" w:cs="Helvetica"/>
        </w:rPr>
        <w:t xml:space="preserve"> „städt</w:t>
      </w:r>
      <w:r w:rsidR="00DD155E">
        <w:rPr>
          <w:rFonts w:ascii="Minion Pro" w:hAnsi="Minion Pro" w:cs="Helvetica"/>
        </w:rPr>
        <w:t>e</w:t>
      </w:r>
      <w:r>
        <w:rPr>
          <w:rFonts w:ascii="Minion Pro" w:hAnsi="Minion Pro" w:cs="Helvetica"/>
        </w:rPr>
        <w:t>bauliche</w:t>
      </w:r>
      <w:r w:rsidR="00DD155E">
        <w:rPr>
          <w:rFonts w:ascii="Minion Pro" w:hAnsi="Minion Pro" w:cs="Helvetica"/>
        </w:rPr>
        <w:t>n</w:t>
      </w:r>
      <w:r>
        <w:rPr>
          <w:rFonts w:ascii="Minion Pro" w:hAnsi="Minion Pro" w:cs="Helvetica"/>
        </w:rPr>
        <w:t xml:space="preserve"> Aufwertung des Areals der früheren Schwimmhalle dienen“. </w:t>
      </w:r>
      <w:r w:rsidR="00DD155E">
        <w:rPr>
          <w:rFonts w:ascii="Minion Pro" w:hAnsi="Minion Pro" w:cs="Helvetica"/>
        </w:rPr>
        <w:t xml:space="preserve">Der </w:t>
      </w:r>
      <w:r>
        <w:rPr>
          <w:rFonts w:ascii="Minion Pro" w:hAnsi="Minion Pro" w:cs="Helvetica"/>
        </w:rPr>
        <w:t>Abriss des alten Stadtbades und die Neugestaltung der Fläche seien die nächsten Schritte. „Mit dem Zuwendungsbescheid über 1,167 Millionen Euro wird die Finanzierung für uns nun darstellbar“, betonte Petra Simon.</w:t>
      </w:r>
    </w:p>
    <w:p w:rsidR="0032709D" w:rsidRDefault="0032709D" w:rsidP="001F2B1F">
      <w:pPr>
        <w:pStyle w:val="StandardWeb"/>
        <w:shd w:val="clear" w:color="auto" w:fill="FFFFFF"/>
        <w:spacing w:before="0" w:beforeAutospacing="0" w:after="180" w:afterAutospacing="0"/>
        <w:textAlignment w:val="baseline"/>
        <w:rPr>
          <w:rFonts w:ascii="Minion Pro" w:hAnsi="Minion Pro" w:cs="Helvetica"/>
        </w:rPr>
      </w:pPr>
      <w:r>
        <w:rPr>
          <w:rFonts w:ascii="Minion Pro" w:hAnsi="Minion Pro" w:cs="Helvetica"/>
        </w:rPr>
        <w:t>Da sich das umfangreiche Vorhaben über mehrere Jahre erstrecken wird, dürfte auch Zeit zum Diskutieren sein. Denn die Stadtverordneten, das Quartiersmanagement und vor allem die Bewohnerinnen un</w:t>
      </w:r>
      <w:bookmarkStart w:id="0" w:name="_GoBack"/>
      <w:bookmarkEnd w:id="0"/>
      <w:r>
        <w:rPr>
          <w:rFonts w:ascii="Minion Pro" w:hAnsi="Minion Pro" w:cs="Helvetica"/>
        </w:rPr>
        <w:t>d Bewohner sollen einbezogen werden.</w:t>
      </w:r>
    </w:p>
    <w:p w:rsidR="00D272C3" w:rsidRDefault="00D272C3" w:rsidP="005C4E6A">
      <w:pPr>
        <w:pStyle w:val="FlietextLinksbndig"/>
        <w:spacing w:after="0" w:line="240" w:lineRule="auto"/>
        <w:rPr>
          <w:sz w:val="24"/>
          <w:szCs w:val="24"/>
        </w:rPr>
      </w:pPr>
    </w:p>
    <w:p w:rsidR="0032709D" w:rsidRPr="00B36AE7" w:rsidRDefault="0032709D" w:rsidP="005C4E6A">
      <w:pPr>
        <w:pStyle w:val="FlietextLinksbndig"/>
        <w:spacing w:after="0" w:line="240" w:lineRule="auto"/>
        <w:rPr>
          <w:sz w:val="24"/>
          <w:szCs w:val="24"/>
        </w:rPr>
      </w:pPr>
    </w:p>
    <w:p w:rsidR="00D272C3" w:rsidRPr="00B36AE7" w:rsidRDefault="00D272C3" w:rsidP="00D272C3">
      <w:pPr>
        <w:spacing w:after="0"/>
        <w:rPr>
          <w:rFonts w:ascii="Minion Pro" w:hAnsi="Minion Pro"/>
          <w:sz w:val="24"/>
          <w:szCs w:val="24"/>
        </w:rPr>
      </w:pPr>
      <w:r w:rsidRPr="00B36AE7">
        <w:rPr>
          <w:rFonts w:ascii="Minion Pro" w:hAnsi="Minion Pro"/>
          <w:sz w:val="24"/>
          <w:szCs w:val="24"/>
        </w:rPr>
        <w:t>Mit freundlichen Grüßen</w:t>
      </w:r>
    </w:p>
    <w:p w:rsidR="00D272C3" w:rsidRPr="00B36AE7" w:rsidRDefault="00D272C3" w:rsidP="00D272C3">
      <w:pPr>
        <w:spacing w:after="0"/>
        <w:rPr>
          <w:rFonts w:ascii="Minion Pro" w:hAnsi="Minion Pro"/>
          <w:sz w:val="24"/>
          <w:szCs w:val="24"/>
        </w:rPr>
      </w:pPr>
      <w:r w:rsidRPr="00B36AE7">
        <w:rPr>
          <w:rFonts w:ascii="Minion Pro" w:hAnsi="Minion Pro"/>
          <w:sz w:val="24"/>
          <w:szCs w:val="24"/>
        </w:rPr>
        <w:t>Andrea Linne</w:t>
      </w:r>
    </w:p>
    <w:p w:rsidR="00D272C3" w:rsidRPr="00B36AE7" w:rsidRDefault="00D272C3" w:rsidP="00D272C3">
      <w:pPr>
        <w:spacing w:after="0"/>
        <w:rPr>
          <w:rFonts w:ascii="Minion Pro" w:hAnsi="Minion Pro"/>
          <w:sz w:val="24"/>
          <w:szCs w:val="24"/>
        </w:rPr>
      </w:pPr>
      <w:r w:rsidRPr="00B36AE7">
        <w:rPr>
          <w:rFonts w:ascii="Minion Pro" w:hAnsi="Minion Pro"/>
          <w:sz w:val="24"/>
          <w:szCs w:val="24"/>
        </w:rPr>
        <w:t>Pressesprecherin Hennigsdorf</w:t>
      </w:r>
    </w:p>
    <w:p w:rsidR="00D272C3" w:rsidRPr="00B36AE7" w:rsidRDefault="00D272C3" w:rsidP="00D272C3">
      <w:pPr>
        <w:spacing w:after="0"/>
        <w:rPr>
          <w:rFonts w:ascii="Minion Pro" w:hAnsi="Minion Pro"/>
          <w:sz w:val="24"/>
          <w:szCs w:val="24"/>
        </w:rPr>
      </w:pPr>
      <w:r w:rsidRPr="00B36AE7">
        <w:rPr>
          <w:rFonts w:ascii="Minion Pro" w:hAnsi="Minion Pro"/>
          <w:sz w:val="24"/>
          <w:szCs w:val="24"/>
        </w:rPr>
        <w:t>Telefon 03302 877186</w:t>
      </w:r>
    </w:p>
    <w:p w:rsidR="00D272C3" w:rsidRPr="00B36AE7" w:rsidRDefault="00D272C3" w:rsidP="00D272C3">
      <w:pPr>
        <w:spacing w:after="0"/>
        <w:rPr>
          <w:rFonts w:ascii="Minion Pro" w:hAnsi="Minion Pro"/>
          <w:sz w:val="24"/>
          <w:szCs w:val="24"/>
        </w:rPr>
      </w:pPr>
      <w:r w:rsidRPr="00B36AE7">
        <w:rPr>
          <w:rFonts w:ascii="Minion Pro" w:hAnsi="Minion Pro"/>
          <w:sz w:val="24"/>
          <w:szCs w:val="24"/>
        </w:rPr>
        <w:t>alinne@hennigsdorf.de</w:t>
      </w:r>
    </w:p>
    <w:p w:rsidR="0035629E" w:rsidRPr="003E1A74" w:rsidRDefault="0035629E">
      <w:pPr>
        <w:rPr>
          <w:rFonts w:ascii="Minion Pro" w:hAnsi="Minion Pro"/>
        </w:rPr>
      </w:pPr>
    </w:p>
    <w:p w:rsidR="00C31B13" w:rsidRPr="007407E4" w:rsidRDefault="00C31B13">
      <w:pPr>
        <w:rPr>
          <w:rFonts w:ascii="Minion Pro" w:hAnsi="Minion Pro"/>
          <w:sz w:val="23"/>
          <w:szCs w:val="23"/>
        </w:rPr>
        <w:sectPr w:rsidR="00C31B13" w:rsidRPr="007407E4" w:rsidSect="005C4E6A">
          <w:headerReference w:type="default" r:id="rId12"/>
          <w:type w:val="continuous"/>
          <w:pgSz w:w="11906" w:h="16838" w:code="9"/>
          <w:pgMar w:top="1474" w:right="1134" w:bottom="2268" w:left="1418" w:header="680" w:footer="397" w:gutter="0"/>
          <w:cols w:space="708"/>
          <w:formProt w:val="0"/>
          <w:titlePg/>
          <w:docGrid w:linePitch="360"/>
        </w:sectPr>
      </w:pPr>
    </w:p>
    <w:p w:rsidR="0090508E" w:rsidRPr="005E39D9" w:rsidRDefault="0090508E" w:rsidP="003E1A74">
      <w:pPr>
        <w:tabs>
          <w:tab w:val="left" w:pos="8640"/>
        </w:tabs>
      </w:pPr>
    </w:p>
    <w:sectPr w:rsidR="0090508E" w:rsidRPr="005E39D9" w:rsidSect="005C4E6A">
      <w:type w:val="continuous"/>
      <w:pgSz w:w="11906" w:h="16838" w:code="9"/>
      <w:pgMar w:top="1474" w:right="1134" w:bottom="2268" w:left="1418" w:header="709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3311C" w:rsidRDefault="00A3311C" w:rsidP="00A91C0F">
      <w:pPr>
        <w:spacing w:after="0" w:line="240" w:lineRule="auto"/>
      </w:pPr>
      <w:r>
        <w:separator/>
      </w:r>
    </w:p>
    <w:p w:rsidR="00A3311C" w:rsidRDefault="00A3311C"/>
  </w:endnote>
  <w:endnote w:type="continuationSeparator" w:id="0">
    <w:p w:rsidR="00A3311C" w:rsidRDefault="00A3311C" w:rsidP="00A91C0F">
      <w:pPr>
        <w:spacing w:after="0" w:line="240" w:lineRule="auto"/>
      </w:pPr>
      <w:r>
        <w:continuationSeparator/>
      </w:r>
    </w:p>
    <w:p w:rsidR="00A3311C" w:rsidRDefault="00A3311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inion Pro">
    <w:panose1 w:val="02040503050306020203"/>
    <w:charset w:val="00"/>
    <w:family w:val="roman"/>
    <w:notTrueType/>
    <w:pitch w:val="variable"/>
    <w:sig w:usb0="60000287" w:usb1="00000001" w:usb2="00000000" w:usb3="00000000" w:csb0="0000019F" w:csb1="00000000"/>
  </w:font>
  <w:font w:name="Univers ConBold HDF">
    <w:charset w:val="00"/>
    <w:family w:val="auto"/>
    <w:pitch w:val="variable"/>
    <w:sig w:usb0="00000003" w:usb1="00000000" w:usb2="00000000" w:usb3="00000000" w:csb0="00000001" w:csb1="00000000"/>
  </w:font>
  <w:font w:name="Univers Condensed HDF">
    <w:charset w:val="00"/>
    <w:family w:val="auto"/>
    <w:pitch w:val="variable"/>
    <w:sig w:usb0="00000003" w:usb1="00000000" w:usb2="00000000" w:usb3="00000000" w:csb0="00000001" w:csb1="00000000"/>
  </w:font>
  <w:font w:name="Univers Next Pro Condensed">
    <w:panose1 w:val="020B0506030202020203"/>
    <w:charset w:val="00"/>
    <w:family w:val="swiss"/>
    <w:notTrueType/>
    <w:pitch w:val="variable"/>
    <w:sig w:usb0="A000002F" w:usb1="5000205B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B117A" w:rsidRPr="008317B8" w:rsidRDefault="008317B8">
    <w:pPr>
      <w:pStyle w:val="Fuzeile"/>
      <w:rPr>
        <w:rFonts w:ascii="Univers Next Pro Condensed" w:hAnsi="Univers Next Pro Condensed" w:cstheme="minorHAnsi"/>
        <w:sz w:val="16"/>
        <w:szCs w:val="16"/>
      </w:rPr>
    </w:pPr>
    <w:r w:rsidRPr="008317B8">
      <w:rPr>
        <w:rFonts w:ascii="Univers Next Pro Condensed" w:hAnsi="Univers Next Pro Condensed" w:cstheme="minorHAnsi"/>
        <w:sz w:val="16"/>
        <w:szCs w:val="16"/>
      </w:rPr>
      <w:t xml:space="preserve">Seite </w:t>
    </w:r>
    <w:r w:rsidRPr="008317B8">
      <w:rPr>
        <w:rFonts w:ascii="Univers Next Pro Condensed" w:hAnsi="Univers Next Pro Condensed" w:cstheme="minorHAnsi"/>
        <w:sz w:val="16"/>
        <w:szCs w:val="16"/>
      </w:rPr>
      <w:fldChar w:fldCharType="begin"/>
    </w:r>
    <w:r w:rsidRPr="008317B8">
      <w:rPr>
        <w:rFonts w:ascii="Univers Next Pro Condensed" w:hAnsi="Univers Next Pro Condensed" w:cstheme="minorHAnsi"/>
        <w:sz w:val="16"/>
        <w:szCs w:val="16"/>
      </w:rPr>
      <w:instrText>PAGE  \* Arabic  \* MERGEFORMAT</w:instrText>
    </w:r>
    <w:r w:rsidRPr="008317B8">
      <w:rPr>
        <w:rFonts w:ascii="Univers Next Pro Condensed" w:hAnsi="Univers Next Pro Condensed" w:cstheme="minorHAnsi"/>
        <w:sz w:val="16"/>
        <w:szCs w:val="16"/>
      </w:rPr>
      <w:fldChar w:fldCharType="separate"/>
    </w:r>
    <w:r w:rsidR="00DD155E">
      <w:rPr>
        <w:rFonts w:ascii="Univers Next Pro Condensed" w:hAnsi="Univers Next Pro Condensed" w:cstheme="minorHAnsi"/>
        <w:noProof/>
        <w:sz w:val="16"/>
        <w:szCs w:val="16"/>
      </w:rPr>
      <w:t>2</w:t>
    </w:r>
    <w:r w:rsidRPr="008317B8">
      <w:rPr>
        <w:rFonts w:ascii="Univers Next Pro Condensed" w:hAnsi="Univers Next Pro Condensed" w:cstheme="minorHAnsi"/>
        <w:sz w:val="16"/>
        <w:szCs w:val="16"/>
      </w:rPr>
      <w:fldChar w:fldCharType="end"/>
    </w:r>
    <w:r w:rsidRPr="008317B8">
      <w:rPr>
        <w:rFonts w:ascii="Univers Next Pro Condensed" w:hAnsi="Univers Next Pro Condensed" w:cstheme="minorHAnsi"/>
        <w:sz w:val="16"/>
        <w:szCs w:val="16"/>
      </w:rPr>
      <w:t xml:space="preserve"> von </w:t>
    </w:r>
    <w:r w:rsidRPr="008317B8">
      <w:rPr>
        <w:rFonts w:ascii="Univers Next Pro Condensed" w:hAnsi="Univers Next Pro Condensed" w:cstheme="minorHAnsi"/>
        <w:sz w:val="16"/>
        <w:szCs w:val="16"/>
      </w:rPr>
      <w:fldChar w:fldCharType="begin"/>
    </w:r>
    <w:r w:rsidRPr="008317B8">
      <w:rPr>
        <w:rFonts w:ascii="Univers Next Pro Condensed" w:hAnsi="Univers Next Pro Condensed" w:cstheme="minorHAnsi"/>
        <w:sz w:val="16"/>
        <w:szCs w:val="16"/>
      </w:rPr>
      <w:instrText>NUMPAGES  \* Arabic  \* MERGEFORMAT</w:instrText>
    </w:r>
    <w:r w:rsidRPr="008317B8">
      <w:rPr>
        <w:rFonts w:ascii="Univers Next Pro Condensed" w:hAnsi="Univers Next Pro Condensed" w:cstheme="minorHAnsi"/>
        <w:sz w:val="16"/>
        <w:szCs w:val="16"/>
      </w:rPr>
      <w:fldChar w:fldCharType="separate"/>
    </w:r>
    <w:r w:rsidR="00DD155E">
      <w:rPr>
        <w:rFonts w:ascii="Univers Next Pro Condensed" w:hAnsi="Univers Next Pro Condensed" w:cstheme="minorHAnsi"/>
        <w:noProof/>
        <w:sz w:val="16"/>
        <w:szCs w:val="16"/>
      </w:rPr>
      <w:t>2</w:t>
    </w:r>
    <w:r w:rsidRPr="008317B8">
      <w:rPr>
        <w:rFonts w:ascii="Univers Next Pro Condensed" w:hAnsi="Univers Next Pro Condensed" w:cstheme="minorHAnsi"/>
        <w:sz w:val="16"/>
        <w:szCs w:val="16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317B8" w:rsidRPr="008317B8" w:rsidRDefault="008317B8" w:rsidP="008317B8">
    <w:pPr>
      <w:pStyle w:val="Fuzeile"/>
      <w:rPr>
        <w:rFonts w:ascii="Univers Next Pro Condensed" w:hAnsi="Univers Next Pro Condensed" w:cstheme="minorHAnsi"/>
        <w:sz w:val="16"/>
        <w:szCs w:val="16"/>
      </w:rPr>
    </w:pPr>
    <w:r w:rsidRPr="008317B8">
      <w:rPr>
        <w:rFonts w:ascii="Univers Next Pro Condensed" w:hAnsi="Univers Next Pro Condensed" w:cstheme="minorHAnsi"/>
        <w:sz w:val="16"/>
        <w:szCs w:val="16"/>
      </w:rPr>
      <w:t xml:space="preserve">Seite </w:t>
    </w:r>
    <w:r w:rsidRPr="008317B8">
      <w:rPr>
        <w:rFonts w:ascii="Univers Next Pro Condensed" w:hAnsi="Univers Next Pro Condensed" w:cstheme="minorHAnsi"/>
        <w:sz w:val="16"/>
        <w:szCs w:val="16"/>
      </w:rPr>
      <w:fldChar w:fldCharType="begin"/>
    </w:r>
    <w:r w:rsidRPr="008317B8">
      <w:rPr>
        <w:rFonts w:ascii="Univers Next Pro Condensed" w:hAnsi="Univers Next Pro Condensed" w:cstheme="minorHAnsi"/>
        <w:sz w:val="16"/>
        <w:szCs w:val="16"/>
      </w:rPr>
      <w:instrText>PAGE  \* Arabic  \* MERGEFORMAT</w:instrText>
    </w:r>
    <w:r w:rsidRPr="008317B8">
      <w:rPr>
        <w:rFonts w:ascii="Univers Next Pro Condensed" w:hAnsi="Univers Next Pro Condensed" w:cstheme="minorHAnsi"/>
        <w:sz w:val="16"/>
        <w:szCs w:val="16"/>
      </w:rPr>
      <w:fldChar w:fldCharType="separate"/>
    </w:r>
    <w:r w:rsidR="00DD155E">
      <w:rPr>
        <w:rFonts w:ascii="Univers Next Pro Condensed" w:hAnsi="Univers Next Pro Condensed" w:cstheme="minorHAnsi"/>
        <w:noProof/>
        <w:sz w:val="16"/>
        <w:szCs w:val="16"/>
      </w:rPr>
      <w:t>1</w:t>
    </w:r>
    <w:r w:rsidRPr="008317B8">
      <w:rPr>
        <w:rFonts w:ascii="Univers Next Pro Condensed" w:hAnsi="Univers Next Pro Condensed" w:cstheme="minorHAnsi"/>
        <w:sz w:val="16"/>
        <w:szCs w:val="16"/>
      </w:rPr>
      <w:fldChar w:fldCharType="end"/>
    </w:r>
    <w:r w:rsidRPr="008317B8">
      <w:rPr>
        <w:rFonts w:ascii="Univers Next Pro Condensed" w:hAnsi="Univers Next Pro Condensed" w:cstheme="minorHAnsi"/>
        <w:sz w:val="16"/>
        <w:szCs w:val="16"/>
      </w:rPr>
      <w:t xml:space="preserve"> von </w:t>
    </w:r>
    <w:r w:rsidRPr="008317B8">
      <w:rPr>
        <w:rFonts w:ascii="Univers Next Pro Condensed" w:hAnsi="Univers Next Pro Condensed" w:cstheme="minorHAnsi"/>
        <w:sz w:val="16"/>
        <w:szCs w:val="16"/>
      </w:rPr>
      <w:fldChar w:fldCharType="begin"/>
    </w:r>
    <w:r w:rsidRPr="008317B8">
      <w:rPr>
        <w:rFonts w:ascii="Univers Next Pro Condensed" w:hAnsi="Univers Next Pro Condensed" w:cstheme="minorHAnsi"/>
        <w:sz w:val="16"/>
        <w:szCs w:val="16"/>
      </w:rPr>
      <w:instrText>NUMPAGES  \* Arabic  \* MERGEFORMAT</w:instrText>
    </w:r>
    <w:r w:rsidRPr="008317B8">
      <w:rPr>
        <w:rFonts w:ascii="Univers Next Pro Condensed" w:hAnsi="Univers Next Pro Condensed" w:cstheme="minorHAnsi"/>
        <w:sz w:val="16"/>
        <w:szCs w:val="16"/>
      </w:rPr>
      <w:fldChar w:fldCharType="separate"/>
    </w:r>
    <w:r w:rsidR="00DD155E">
      <w:rPr>
        <w:rFonts w:ascii="Univers Next Pro Condensed" w:hAnsi="Univers Next Pro Condensed" w:cstheme="minorHAnsi"/>
        <w:noProof/>
        <w:sz w:val="16"/>
        <w:szCs w:val="16"/>
      </w:rPr>
      <w:t>2</w:t>
    </w:r>
    <w:r w:rsidRPr="008317B8">
      <w:rPr>
        <w:rFonts w:ascii="Univers Next Pro Condensed" w:hAnsi="Univers Next Pro Condensed" w:cstheme="minorHAnsi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3311C" w:rsidRDefault="00A3311C" w:rsidP="00A91C0F">
      <w:pPr>
        <w:spacing w:after="0" w:line="240" w:lineRule="auto"/>
      </w:pPr>
      <w:r>
        <w:separator/>
      </w:r>
    </w:p>
    <w:p w:rsidR="00A3311C" w:rsidRDefault="00A3311C"/>
  </w:footnote>
  <w:footnote w:type="continuationSeparator" w:id="0">
    <w:p w:rsidR="00A3311C" w:rsidRDefault="00A3311C" w:rsidP="00A91C0F">
      <w:pPr>
        <w:spacing w:after="0" w:line="240" w:lineRule="auto"/>
      </w:pPr>
      <w:r>
        <w:continuationSeparator/>
      </w:r>
    </w:p>
    <w:p w:rsidR="00A3311C" w:rsidRDefault="00A3311C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B117A" w:rsidRDefault="008317B8">
    <w:pPr>
      <w:pStyle w:val="Kopfzeile"/>
    </w:pPr>
    <w:r>
      <w:rPr>
        <w:noProof/>
        <w:lang w:eastAsia="de-DE"/>
      </w:rPr>
      <w:drawing>
        <wp:anchor distT="0" distB="0" distL="114300" distR="114300" simplePos="0" relativeHeight="251669504" behindDoc="1" locked="0" layoutInCell="1" allowOverlap="1" wp14:anchorId="613F087F" wp14:editId="4A35CF98">
          <wp:simplePos x="0" y="0"/>
          <wp:positionH relativeFrom="column">
            <wp:posOffset>-915007</wp:posOffset>
          </wp:positionH>
          <wp:positionV relativeFrom="paragraph">
            <wp:posOffset>-437625</wp:posOffset>
          </wp:positionV>
          <wp:extent cx="7560000" cy="10699200"/>
          <wp:effectExtent l="0" t="0" r="0" b="0"/>
          <wp:wrapNone/>
          <wp:docPr id="1146670804" name="Grafik 114667080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" name="Grafik 16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="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10="urn:schemas-microsoft-com:office:word" xmlns:w="http://schemas.openxmlformats.org/wordprocessingml/2006/main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106992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E69E8" w:rsidRDefault="005C4E6A">
    <w:pPr>
      <w:pStyle w:val="Kopfzeile"/>
    </w:pPr>
    <w:r>
      <w:rPr>
        <w:noProof/>
        <w:lang w:eastAsia="de-DE"/>
      </w:rPr>
      <w:drawing>
        <wp:anchor distT="0" distB="0" distL="114300" distR="114300" simplePos="0" relativeHeight="251674624" behindDoc="1" locked="0" layoutInCell="1" allowOverlap="1" wp14:anchorId="19A30743" wp14:editId="0A6E6526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560000" cy="10692000"/>
          <wp:effectExtent l="0" t="0" r="0" b="0"/>
          <wp:wrapNone/>
          <wp:docPr id="2108028165" name="Grafik 1" descr="Ein Bild, das Screenshot, Schwarz enthält.&#10;&#10;Automatisch generierte Beschreibu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08028165" name="Grafik 1" descr="Ein Bild, das Screenshot, Schwarz enthält.&#10;&#10;Automatisch generierte Beschreibu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10692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E69E8" w:rsidRDefault="00FE69E8" w:rsidP="00240AFB">
    <w:pPr>
      <w:pStyle w:val="Kopfzeile"/>
      <w:tabs>
        <w:tab w:val="clear" w:pos="4536"/>
        <w:tab w:val="clear" w:pos="9072"/>
        <w:tab w:val="left" w:pos="1197"/>
      </w:tabs>
      <w:ind w:firstLine="70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2149FB"/>
    <w:multiLevelType w:val="hybridMultilevel"/>
    <w:tmpl w:val="623AD346"/>
    <w:lvl w:ilvl="0" w:tplc="FCE0B342">
      <w:start w:val="1"/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3EB158F"/>
    <w:multiLevelType w:val="hybridMultilevel"/>
    <w:tmpl w:val="2232619A"/>
    <w:lvl w:ilvl="0" w:tplc="EA846468">
      <w:start w:val="1"/>
      <w:numFmt w:val="bullet"/>
      <w:pStyle w:val="05Auflistung"/>
      <w:lvlText w:val="‒"/>
      <w:lvlJc w:val="left"/>
      <w:pPr>
        <w:ind w:left="720" w:hanging="360"/>
      </w:pPr>
      <w:rPr>
        <w:rFonts w:ascii="Minion Pro" w:hAnsi="Minion Pro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ocumentProtection w:edit="forms" w:enforcement="0"/>
  <w:defaultTabStop w:val="708"/>
  <w:hyphenationZone w:val="425"/>
  <w:characterSpacingControl w:val="doNotCompress"/>
  <w:hdrShapeDefaults>
    <o:shapedefaults v:ext="edit" spidmax="532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311C"/>
    <w:rsid w:val="00007EB3"/>
    <w:rsid w:val="00022B15"/>
    <w:rsid w:val="000411DB"/>
    <w:rsid w:val="000432B3"/>
    <w:rsid w:val="00056B54"/>
    <w:rsid w:val="00056F91"/>
    <w:rsid w:val="00065F46"/>
    <w:rsid w:val="000B0ADD"/>
    <w:rsid w:val="000C6197"/>
    <w:rsid w:val="000C760C"/>
    <w:rsid w:val="000F42A7"/>
    <w:rsid w:val="00103686"/>
    <w:rsid w:val="00125FD6"/>
    <w:rsid w:val="00130F07"/>
    <w:rsid w:val="00140F1E"/>
    <w:rsid w:val="00154AAA"/>
    <w:rsid w:val="0016214F"/>
    <w:rsid w:val="0017196E"/>
    <w:rsid w:val="001E4008"/>
    <w:rsid w:val="001F2348"/>
    <w:rsid w:val="001F2B1F"/>
    <w:rsid w:val="001F4E87"/>
    <w:rsid w:val="00204B1D"/>
    <w:rsid w:val="00213106"/>
    <w:rsid w:val="00213BA2"/>
    <w:rsid w:val="00240AFB"/>
    <w:rsid w:val="00246701"/>
    <w:rsid w:val="00260730"/>
    <w:rsid w:val="00262687"/>
    <w:rsid w:val="00285B72"/>
    <w:rsid w:val="0029428A"/>
    <w:rsid w:val="002A0BAF"/>
    <w:rsid w:val="002A1869"/>
    <w:rsid w:val="002A3269"/>
    <w:rsid w:val="002C5407"/>
    <w:rsid w:val="002C7131"/>
    <w:rsid w:val="002D6462"/>
    <w:rsid w:val="002D6960"/>
    <w:rsid w:val="00305BEC"/>
    <w:rsid w:val="003219C0"/>
    <w:rsid w:val="0032709D"/>
    <w:rsid w:val="00342057"/>
    <w:rsid w:val="003445F0"/>
    <w:rsid w:val="00352D45"/>
    <w:rsid w:val="0035629E"/>
    <w:rsid w:val="003663AD"/>
    <w:rsid w:val="00384A79"/>
    <w:rsid w:val="003A2145"/>
    <w:rsid w:val="003B0ECB"/>
    <w:rsid w:val="003D065A"/>
    <w:rsid w:val="003E1A74"/>
    <w:rsid w:val="003F2DDB"/>
    <w:rsid w:val="004433FB"/>
    <w:rsid w:val="004803B6"/>
    <w:rsid w:val="0048545E"/>
    <w:rsid w:val="004B5D89"/>
    <w:rsid w:val="004C1933"/>
    <w:rsid w:val="004F2B0D"/>
    <w:rsid w:val="005031F2"/>
    <w:rsid w:val="005675A2"/>
    <w:rsid w:val="00567EC6"/>
    <w:rsid w:val="00574181"/>
    <w:rsid w:val="005A4368"/>
    <w:rsid w:val="005B29E6"/>
    <w:rsid w:val="005B413B"/>
    <w:rsid w:val="005C14D6"/>
    <w:rsid w:val="005C4E6A"/>
    <w:rsid w:val="005D75B7"/>
    <w:rsid w:val="005E39D9"/>
    <w:rsid w:val="005E7114"/>
    <w:rsid w:val="0062460A"/>
    <w:rsid w:val="00646B76"/>
    <w:rsid w:val="006551D9"/>
    <w:rsid w:val="00656EBD"/>
    <w:rsid w:val="0066510F"/>
    <w:rsid w:val="00682709"/>
    <w:rsid w:val="006A3A0F"/>
    <w:rsid w:val="006B2FE4"/>
    <w:rsid w:val="006B5E31"/>
    <w:rsid w:val="00715C83"/>
    <w:rsid w:val="00727AF8"/>
    <w:rsid w:val="00733BD3"/>
    <w:rsid w:val="007407E4"/>
    <w:rsid w:val="0074119C"/>
    <w:rsid w:val="00766C8F"/>
    <w:rsid w:val="0077385A"/>
    <w:rsid w:val="00774FA0"/>
    <w:rsid w:val="0078594C"/>
    <w:rsid w:val="007B3D09"/>
    <w:rsid w:val="007B47F3"/>
    <w:rsid w:val="007C39AF"/>
    <w:rsid w:val="007D12F9"/>
    <w:rsid w:val="007D4AD3"/>
    <w:rsid w:val="007F7566"/>
    <w:rsid w:val="008317B8"/>
    <w:rsid w:val="00834D0F"/>
    <w:rsid w:val="00837F89"/>
    <w:rsid w:val="0084609E"/>
    <w:rsid w:val="00866E1F"/>
    <w:rsid w:val="008B08A7"/>
    <w:rsid w:val="008C7733"/>
    <w:rsid w:val="008D55F4"/>
    <w:rsid w:val="008D576A"/>
    <w:rsid w:val="008F52E2"/>
    <w:rsid w:val="0090508E"/>
    <w:rsid w:val="0091171B"/>
    <w:rsid w:val="009359F1"/>
    <w:rsid w:val="0093717E"/>
    <w:rsid w:val="00956C21"/>
    <w:rsid w:val="00984762"/>
    <w:rsid w:val="00995945"/>
    <w:rsid w:val="009E27C0"/>
    <w:rsid w:val="009E79E4"/>
    <w:rsid w:val="00A20037"/>
    <w:rsid w:val="00A3311C"/>
    <w:rsid w:val="00A374A0"/>
    <w:rsid w:val="00A616EE"/>
    <w:rsid w:val="00A62369"/>
    <w:rsid w:val="00A62DE2"/>
    <w:rsid w:val="00A804B1"/>
    <w:rsid w:val="00A8389E"/>
    <w:rsid w:val="00A8602B"/>
    <w:rsid w:val="00A91C0F"/>
    <w:rsid w:val="00A978C4"/>
    <w:rsid w:val="00AA009A"/>
    <w:rsid w:val="00AA57BD"/>
    <w:rsid w:val="00AA7DBB"/>
    <w:rsid w:val="00AB4717"/>
    <w:rsid w:val="00AC0FA9"/>
    <w:rsid w:val="00AD7E30"/>
    <w:rsid w:val="00AF03DC"/>
    <w:rsid w:val="00B0277E"/>
    <w:rsid w:val="00B11342"/>
    <w:rsid w:val="00B25BCF"/>
    <w:rsid w:val="00B275B3"/>
    <w:rsid w:val="00B30AA7"/>
    <w:rsid w:val="00B36AE7"/>
    <w:rsid w:val="00B41272"/>
    <w:rsid w:val="00B54A46"/>
    <w:rsid w:val="00B55908"/>
    <w:rsid w:val="00B67517"/>
    <w:rsid w:val="00B74266"/>
    <w:rsid w:val="00B94ED7"/>
    <w:rsid w:val="00BA0C85"/>
    <w:rsid w:val="00BA32B1"/>
    <w:rsid w:val="00BE47A1"/>
    <w:rsid w:val="00C0521E"/>
    <w:rsid w:val="00C14EDC"/>
    <w:rsid w:val="00C270D2"/>
    <w:rsid w:val="00C27A40"/>
    <w:rsid w:val="00C31B13"/>
    <w:rsid w:val="00C31C6E"/>
    <w:rsid w:val="00C52E1C"/>
    <w:rsid w:val="00C557A4"/>
    <w:rsid w:val="00C81F5B"/>
    <w:rsid w:val="00C94A5D"/>
    <w:rsid w:val="00CA51F0"/>
    <w:rsid w:val="00CA5DBA"/>
    <w:rsid w:val="00CB4427"/>
    <w:rsid w:val="00CF5A75"/>
    <w:rsid w:val="00D02C48"/>
    <w:rsid w:val="00D06680"/>
    <w:rsid w:val="00D1099D"/>
    <w:rsid w:val="00D272C3"/>
    <w:rsid w:val="00D40538"/>
    <w:rsid w:val="00D43EEF"/>
    <w:rsid w:val="00D43F63"/>
    <w:rsid w:val="00D47D35"/>
    <w:rsid w:val="00D515C0"/>
    <w:rsid w:val="00D555DD"/>
    <w:rsid w:val="00D722C1"/>
    <w:rsid w:val="00D729A7"/>
    <w:rsid w:val="00D77DE1"/>
    <w:rsid w:val="00D94407"/>
    <w:rsid w:val="00D97939"/>
    <w:rsid w:val="00DA137A"/>
    <w:rsid w:val="00DA4704"/>
    <w:rsid w:val="00DB0326"/>
    <w:rsid w:val="00DD155E"/>
    <w:rsid w:val="00DE5A53"/>
    <w:rsid w:val="00DF34C3"/>
    <w:rsid w:val="00DF6B3C"/>
    <w:rsid w:val="00E04970"/>
    <w:rsid w:val="00E121B6"/>
    <w:rsid w:val="00E31936"/>
    <w:rsid w:val="00E335F3"/>
    <w:rsid w:val="00F00E46"/>
    <w:rsid w:val="00F0786A"/>
    <w:rsid w:val="00F078E0"/>
    <w:rsid w:val="00F2714B"/>
    <w:rsid w:val="00F3214F"/>
    <w:rsid w:val="00F357FB"/>
    <w:rsid w:val="00F428F8"/>
    <w:rsid w:val="00F435E3"/>
    <w:rsid w:val="00F71331"/>
    <w:rsid w:val="00F71B7A"/>
    <w:rsid w:val="00F94BD1"/>
    <w:rsid w:val="00FB117A"/>
    <w:rsid w:val="00FC7DEA"/>
    <w:rsid w:val="00FD4F9E"/>
    <w:rsid w:val="00FD568C"/>
    <w:rsid w:val="00FE2671"/>
    <w:rsid w:val="00FE69E8"/>
    <w:rsid w:val="00FF2A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3249"/>
    <o:shapelayout v:ext="edit">
      <o:idmap v:ext="edit" data="1"/>
    </o:shapelayout>
  </w:shapeDefaults>
  <w:decimalSymbol w:val=","/>
  <w:listSeparator w:val=";"/>
  <w14:docId w14:val="294DB734"/>
  <w15:chartTrackingRefBased/>
  <w15:docId w15:val="{4B799CC4-A862-4293-BE76-82673842B9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semiHidden="1" w:uiPriority="9" w:qFormat="1"/>
    <w:lsdException w:name="heading 2" w:semiHidden="1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0" w:uiPriority="39"/>
    <w:lsdException w:name="Table Theme" w:semiHidden="1" w:unhideWhenUsed="1"/>
    <w:lsdException w:name="Placeholder Text" w:locked="0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locked="0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semiHidden/>
    <w:qFormat/>
    <w:rsid w:val="003219C0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39"/>
    <w:locked/>
    <w:rsid w:val="005E39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EinfAbs">
    <w:name w:val="[Einf. Abs.]"/>
    <w:basedOn w:val="Standard"/>
    <w:uiPriority w:val="99"/>
    <w:semiHidden/>
    <w:locked/>
    <w:rsid w:val="005E39D9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hAnsi="Minion Pro" w:cs="Minion Pro"/>
      <w:color w:val="000000"/>
      <w:sz w:val="24"/>
      <w:szCs w:val="24"/>
    </w:rPr>
  </w:style>
  <w:style w:type="paragraph" w:customStyle="1" w:styleId="H1Briefkopf">
    <w:name w:val="H1_Briefkopf"/>
    <w:basedOn w:val="EinfAbs"/>
    <w:semiHidden/>
    <w:qFormat/>
    <w:locked/>
    <w:rsid w:val="005E39D9"/>
    <w:pPr>
      <w:framePr w:hSpace="141" w:wrap="around" w:vAnchor="text" w:hAnchor="page" w:x="2391" w:y="-178"/>
    </w:pPr>
    <w:rPr>
      <w:rFonts w:ascii="Univers ConBold HDF" w:hAnsi="Univers ConBold HDF" w:cs="Univers ConBold HDF"/>
      <w:color w:val="3E4B5D"/>
      <w:sz w:val="32"/>
      <w:szCs w:val="32"/>
    </w:rPr>
  </w:style>
  <w:style w:type="table" w:styleId="EinfacheTabelle4">
    <w:name w:val="Plain Table 4"/>
    <w:basedOn w:val="NormaleTabelle"/>
    <w:uiPriority w:val="44"/>
    <w:locked/>
    <w:rsid w:val="00CA5DBA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customStyle="1" w:styleId="H2Briefkopf">
    <w:name w:val="H2_Briefkopf"/>
    <w:basedOn w:val="EinfAbs"/>
    <w:semiHidden/>
    <w:qFormat/>
    <w:locked/>
    <w:rsid w:val="00CA5DBA"/>
    <w:pPr>
      <w:framePr w:hSpace="142" w:wrap="around" w:vAnchor="text" w:hAnchor="page" w:x="2501" w:y="-311"/>
    </w:pPr>
    <w:rPr>
      <w:rFonts w:ascii="Univers Condensed HDF" w:hAnsi="Univers Condensed HDF" w:cs="Univers Condensed HDF"/>
      <w:color w:val="3E4B5D"/>
      <w:sz w:val="16"/>
      <w:szCs w:val="16"/>
    </w:rPr>
  </w:style>
  <w:style w:type="paragraph" w:styleId="Kopfzeile">
    <w:name w:val="header"/>
    <w:basedOn w:val="Standard"/>
    <w:link w:val="KopfzeileZchn"/>
    <w:uiPriority w:val="99"/>
    <w:semiHidden/>
    <w:locked/>
    <w:rsid w:val="00A91C0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semiHidden/>
    <w:rsid w:val="004F2B0D"/>
  </w:style>
  <w:style w:type="paragraph" w:styleId="Fuzeile">
    <w:name w:val="footer"/>
    <w:basedOn w:val="Standard"/>
    <w:link w:val="FuzeileZchn"/>
    <w:uiPriority w:val="99"/>
    <w:semiHidden/>
    <w:locked/>
    <w:rsid w:val="00A91C0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semiHidden/>
    <w:rsid w:val="004F2B0D"/>
  </w:style>
  <w:style w:type="character" w:styleId="Platzhaltertext">
    <w:name w:val="Placeholder Text"/>
    <w:basedOn w:val="Absatz-Standardschriftart"/>
    <w:uiPriority w:val="99"/>
    <w:semiHidden/>
    <w:locked/>
    <w:rsid w:val="00262687"/>
    <w:rPr>
      <w:color w:val="808080"/>
    </w:rPr>
  </w:style>
  <w:style w:type="character" w:customStyle="1" w:styleId="Adressfeld">
    <w:name w:val="Adressfeld"/>
    <w:basedOn w:val="Absatz-Standardschriftart"/>
    <w:uiPriority w:val="1"/>
    <w:rsid w:val="00246701"/>
    <w:rPr>
      <w:rFonts w:ascii="Minion Pro" w:hAnsi="Minion Pro"/>
      <w:sz w:val="20"/>
    </w:rPr>
  </w:style>
  <w:style w:type="character" w:customStyle="1" w:styleId="Formatvorlage1">
    <w:name w:val="Formatvorlage1"/>
    <w:basedOn w:val="Absatz-Standardschriftart"/>
    <w:uiPriority w:val="1"/>
    <w:semiHidden/>
    <w:locked/>
    <w:rsid w:val="00CB4427"/>
    <w:rPr>
      <w:rFonts w:ascii="Minion Pro" w:hAnsi="Minion Pro"/>
      <w:sz w:val="23"/>
    </w:rPr>
  </w:style>
  <w:style w:type="paragraph" w:customStyle="1" w:styleId="FlietextLinksbndig">
    <w:name w:val="Fließtext: Linksbündig"/>
    <w:link w:val="FlietextLinksbndigZchn"/>
    <w:uiPriority w:val="1"/>
    <w:qFormat/>
    <w:rsid w:val="00B0277E"/>
    <w:rPr>
      <w:rFonts w:ascii="Minion Pro" w:hAnsi="Minion Pro"/>
      <w:color w:val="000000" w:themeColor="text1"/>
      <w:sz w:val="23"/>
    </w:rPr>
  </w:style>
  <w:style w:type="character" w:customStyle="1" w:styleId="Betreffzeile">
    <w:name w:val="Betreffzeile"/>
    <w:basedOn w:val="Absatz-Standardschriftart"/>
    <w:uiPriority w:val="1"/>
    <w:rsid w:val="00CB4427"/>
    <w:rPr>
      <w:rFonts w:ascii="Minion Pro" w:hAnsi="Minion Pro"/>
      <w:b/>
      <w:sz w:val="23"/>
    </w:rPr>
  </w:style>
  <w:style w:type="character" w:customStyle="1" w:styleId="Bezugszeichenzeile">
    <w:name w:val="Bezugszeichenzeile"/>
    <w:basedOn w:val="Absatz-Standardschriftart"/>
    <w:uiPriority w:val="1"/>
    <w:rsid w:val="00140F1E"/>
    <w:rPr>
      <w:rFonts w:ascii="Minion Pro" w:hAnsi="Minion Pro"/>
      <w:sz w:val="16"/>
    </w:rPr>
  </w:style>
  <w:style w:type="paragraph" w:customStyle="1" w:styleId="Flietextauszeichnen">
    <w:name w:val="Fließtext auszeichnen"/>
    <w:basedOn w:val="Standard"/>
    <w:semiHidden/>
    <w:qFormat/>
    <w:locked/>
    <w:rsid w:val="00A804B1"/>
    <w:pPr>
      <w:framePr w:wrap="around" w:vAnchor="page" w:hAnchor="margin" w:y="6289"/>
      <w:spacing w:after="0" w:line="240" w:lineRule="auto"/>
    </w:pPr>
    <w:rPr>
      <w:rFonts w:ascii="Minion Pro" w:hAnsi="Minion Pro"/>
      <w:b/>
      <w:sz w:val="23"/>
    </w:rPr>
  </w:style>
  <w:style w:type="paragraph" w:styleId="berarbeitung">
    <w:name w:val="Revision"/>
    <w:hidden/>
    <w:uiPriority w:val="99"/>
    <w:semiHidden/>
    <w:rsid w:val="008D576A"/>
    <w:pPr>
      <w:spacing w:after="0" w:line="240" w:lineRule="auto"/>
    </w:pPr>
  </w:style>
  <w:style w:type="character" w:customStyle="1" w:styleId="Kopfzeilenzusatz">
    <w:name w:val="Kopfzeilenzusatz"/>
    <w:basedOn w:val="Absatz-Standardschriftart"/>
    <w:uiPriority w:val="1"/>
    <w:rsid w:val="005675A2"/>
    <w:rPr>
      <w:rFonts w:ascii="Univers Next Pro Condensed" w:hAnsi="Univers Next Pro Condensed"/>
      <w:b/>
      <w:color w:val="344758"/>
      <w:sz w:val="16"/>
    </w:rPr>
  </w:style>
  <w:style w:type="paragraph" w:customStyle="1" w:styleId="05FlietextFett">
    <w:name w:val="05_Fließtext_Fett"/>
    <w:basedOn w:val="Standard"/>
    <w:semiHidden/>
    <w:qFormat/>
    <w:locked/>
    <w:rsid w:val="0035629E"/>
    <w:rPr>
      <w:rFonts w:ascii="Minion Pro" w:hAnsi="Minion Pro"/>
      <w:b/>
      <w:sz w:val="23"/>
    </w:rPr>
  </w:style>
  <w:style w:type="paragraph" w:styleId="Listenabsatz">
    <w:name w:val="List Paragraph"/>
    <w:basedOn w:val="Standard"/>
    <w:uiPriority w:val="34"/>
    <w:qFormat/>
    <w:locked/>
    <w:rsid w:val="00F0786A"/>
    <w:pPr>
      <w:ind w:left="720"/>
      <w:contextualSpacing/>
    </w:pPr>
  </w:style>
  <w:style w:type="paragraph" w:customStyle="1" w:styleId="05Auflistung">
    <w:name w:val="05_Auflistung"/>
    <w:basedOn w:val="Listenabsatz"/>
    <w:semiHidden/>
    <w:rsid w:val="002A0BAF"/>
    <w:pPr>
      <w:numPr>
        <w:numId w:val="1"/>
      </w:numPr>
    </w:pPr>
  </w:style>
  <w:style w:type="paragraph" w:customStyle="1" w:styleId="FlietestAuflistung">
    <w:name w:val="Fließtest: Auflistung"/>
    <w:basedOn w:val="05Auflistung"/>
    <w:uiPriority w:val="1"/>
    <w:qFormat/>
    <w:rsid w:val="002A0BAF"/>
    <w:pPr>
      <w:ind w:left="499" w:hanging="142"/>
    </w:pPr>
    <w:rPr>
      <w:rFonts w:ascii="Minion Pro" w:hAnsi="Minion Pro"/>
      <w:sz w:val="23"/>
    </w:rPr>
  </w:style>
  <w:style w:type="paragraph" w:customStyle="1" w:styleId="LeereAuswahl">
    <w:name w:val="Leere Auswahl"/>
    <w:basedOn w:val="FlietestAuflistung"/>
    <w:uiPriority w:val="1"/>
    <w:qFormat/>
    <w:locked/>
    <w:rsid w:val="00F00E46"/>
    <w:pPr>
      <w:numPr>
        <w:numId w:val="0"/>
      </w:numPr>
    </w:pPr>
    <w:rPr>
      <w:color w:val="FFFFFF" w:themeColor="background1"/>
    </w:rPr>
  </w:style>
  <w:style w:type="paragraph" w:customStyle="1" w:styleId="Besucheradresse">
    <w:name w:val="Besucheradresse"/>
    <w:uiPriority w:val="1"/>
    <w:qFormat/>
    <w:rsid w:val="00C14EDC"/>
    <w:pPr>
      <w:framePr w:wrap="around" w:vAnchor="text" w:hAnchor="page" w:x="9181" w:y="-2953"/>
      <w:spacing w:after="0" w:line="240" w:lineRule="auto"/>
    </w:pPr>
    <w:rPr>
      <w:rFonts w:ascii="Univers Next Pro Condensed" w:hAnsi="Univers Next Pro Condensed"/>
      <w:color w:val="000000" w:themeColor="text1"/>
      <w:sz w:val="16"/>
    </w:rPr>
  </w:style>
  <w:style w:type="paragraph" w:customStyle="1" w:styleId="FlietextRechtsbndig">
    <w:name w:val="Fließtext: Rechtsbündig"/>
    <w:basedOn w:val="LeereAuswahl"/>
    <w:uiPriority w:val="1"/>
    <w:qFormat/>
    <w:rsid w:val="00B0277E"/>
    <w:pPr>
      <w:jc w:val="right"/>
    </w:pPr>
    <w:rPr>
      <w:color w:val="000000" w:themeColor="text1"/>
    </w:rPr>
  </w:style>
  <w:style w:type="paragraph" w:customStyle="1" w:styleId="FlietextZentriert">
    <w:name w:val="Fließtext: Zentriert"/>
    <w:uiPriority w:val="1"/>
    <w:qFormat/>
    <w:rsid w:val="00B0277E"/>
    <w:pPr>
      <w:jc w:val="center"/>
    </w:pPr>
    <w:rPr>
      <w:rFonts w:ascii="Minion Pro" w:hAnsi="Minion Pro"/>
      <w:color w:val="000000" w:themeColor="text1"/>
      <w:sz w:val="23"/>
    </w:rPr>
  </w:style>
  <w:style w:type="character" w:customStyle="1" w:styleId="HervorhebungFett">
    <w:name w:val="Hervorhebung: Fett"/>
    <w:uiPriority w:val="1"/>
    <w:qFormat/>
    <w:rsid w:val="00B0277E"/>
    <w:rPr>
      <w:b/>
    </w:rPr>
  </w:style>
  <w:style w:type="character" w:customStyle="1" w:styleId="HervorhebungLschen">
    <w:name w:val="Hervorhebung: Löschen"/>
    <w:basedOn w:val="HervorhebungFett"/>
    <w:uiPriority w:val="1"/>
    <w:qFormat/>
    <w:rsid w:val="00B0277E"/>
    <w:rPr>
      <w:b w:val="0"/>
    </w:rPr>
  </w:style>
  <w:style w:type="character" w:customStyle="1" w:styleId="HervorhebungKursiv">
    <w:name w:val="Hervorhebung: Kursiv"/>
    <w:basedOn w:val="HervorhebungLschen"/>
    <w:uiPriority w:val="1"/>
    <w:qFormat/>
    <w:rsid w:val="00B0277E"/>
    <w:rPr>
      <w:b w:val="0"/>
      <w:i/>
    </w:rPr>
  </w:style>
  <w:style w:type="character" w:customStyle="1" w:styleId="HervorhebungUnterstreichen">
    <w:name w:val="Hervorhebung: Unterstreichen"/>
    <w:basedOn w:val="HervorhebungKursiv"/>
    <w:uiPriority w:val="1"/>
    <w:qFormat/>
    <w:rsid w:val="00B0277E"/>
    <w:rPr>
      <w:b w:val="0"/>
      <w:i w:val="0"/>
      <w:u w:val="single"/>
    </w:rPr>
  </w:style>
  <w:style w:type="paragraph" w:customStyle="1" w:styleId="Flietextberschrift2">
    <w:name w:val="Fließtext: Überschrift 2"/>
    <w:basedOn w:val="FlietextLinksbndig"/>
    <w:uiPriority w:val="1"/>
    <w:qFormat/>
    <w:rsid w:val="00C14EDC"/>
    <w:rPr>
      <w:sz w:val="27"/>
      <w:szCs w:val="27"/>
    </w:rPr>
  </w:style>
  <w:style w:type="paragraph" w:customStyle="1" w:styleId="Flietextberschrift1">
    <w:name w:val="Fließtext: Überschrift 1"/>
    <w:basedOn w:val="Flietextberschrift2"/>
    <w:uiPriority w:val="1"/>
    <w:qFormat/>
    <w:rsid w:val="00C14EDC"/>
    <w:rPr>
      <w:sz w:val="31"/>
      <w:szCs w:val="31"/>
    </w:rPr>
  </w:style>
  <w:style w:type="paragraph" w:customStyle="1" w:styleId="Anredefeld">
    <w:name w:val="Anredefeld"/>
    <w:basedOn w:val="FlietextLinksbndig"/>
    <w:link w:val="AnredefeldZchn"/>
    <w:rsid w:val="003E1A74"/>
  </w:style>
  <w:style w:type="character" w:customStyle="1" w:styleId="FlietextLinksbndigZchn">
    <w:name w:val="Fließtext: Linksbündig Zchn"/>
    <w:basedOn w:val="Absatz-Standardschriftart"/>
    <w:link w:val="FlietextLinksbndig"/>
    <w:uiPriority w:val="1"/>
    <w:rsid w:val="003E1A74"/>
    <w:rPr>
      <w:rFonts w:ascii="Minion Pro" w:hAnsi="Minion Pro"/>
      <w:color w:val="000000" w:themeColor="text1"/>
      <w:sz w:val="23"/>
    </w:rPr>
  </w:style>
  <w:style w:type="character" w:customStyle="1" w:styleId="AnredefeldZchn">
    <w:name w:val="Anredefeld Zchn"/>
    <w:basedOn w:val="FlietextLinksbndigZchn"/>
    <w:link w:val="Anredefeld"/>
    <w:rsid w:val="003E1A74"/>
    <w:rPr>
      <w:rFonts w:ascii="Minion Pro" w:hAnsi="Minion Pro"/>
      <w:color w:val="000000" w:themeColor="text1"/>
      <w:sz w:val="23"/>
    </w:rPr>
  </w:style>
  <w:style w:type="character" w:styleId="Hyperlink">
    <w:name w:val="Hyperlink"/>
    <w:basedOn w:val="Absatz-Standardschriftart"/>
    <w:uiPriority w:val="99"/>
    <w:unhideWhenUsed/>
    <w:locked/>
    <w:rsid w:val="00A20037"/>
    <w:rPr>
      <w:color w:val="0563C1" w:themeColor="hyperlink"/>
      <w:u w:val="single"/>
    </w:rPr>
  </w:style>
  <w:style w:type="paragraph" w:styleId="StandardWeb">
    <w:name w:val="Normal (Web)"/>
    <w:basedOn w:val="Standard"/>
    <w:uiPriority w:val="99"/>
    <w:unhideWhenUsed/>
    <w:locked/>
    <w:rsid w:val="00A200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paragraph" w:styleId="NurText">
    <w:name w:val="Plain Text"/>
    <w:basedOn w:val="Standard"/>
    <w:link w:val="NurTextZchn"/>
    <w:uiPriority w:val="99"/>
    <w:semiHidden/>
    <w:unhideWhenUsed/>
    <w:locked/>
    <w:rsid w:val="000C6197"/>
    <w:pPr>
      <w:spacing w:after="0" w:line="240" w:lineRule="auto"/>
    </w:pPr>
    <w:rPr>
      <w:rFonts w:ascii="Arial" w:hAnsi="Arial"/>
      <w:sz w:val="20"/>
      <w:szCs w:val="21"/>
    </w:rPr>
  </w:style>
  <w:style w:type="character" w:customStyle="1" w:styleId="NurTextZchn">
    <w:name w:val="Nur Text Zchn"/>
    <w:basedOn w:val="Absatz-Standardschriftart"/>
    <w:link w:val="NurText"/>
    <w:uiPriority w:val="99"/>
    <w:semiHidden/>
    <w:rsid w:val="000C6197"/>
    <w:rPr>
      <w:rFonts w:ascii="Arial" w:hAnsi="Arial"/>
      <w:sz w:val="20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277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0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1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4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93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56E8C4-BA32-4FBF-BF76-56EA16A2AB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375</Words>
  <Characters>2368</Characters>
  <Application>Microsoft Office Word</Application>
  <DocSecurity>0</DocSecurity>
  <Lines>19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Andrea Linne</dc:creator>
  <cp:keywords/>
  <dc:description/>
  <cp:lastModifiedBy>Andrea Linne</cp:lastModifiedBy>
  <cp:revision>3</cp:revision>
  <cp:lastPrinted>2023-06-07T13:24:00Z</cp:lastPrinted>
  <dcterms:created xsi:type="dcterms:W3CDTF">2026-01-07T09:00:00Z</dcterms:created>
  <dcterms:modified xsi:type="dcterms:W3CDTF">2026-01-09T06:43:00Z</dcterms:modified>
</cp:coreProperties>
</file>